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ПЕДАГОГОВ</w:t>
      </w: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3263" w:rsidRPr="006A6AF8" w:rsidRDefault="00033263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color w:val="111111"/>
          <w:sz w:val="44"/>
          <w:szCs w:val="28"/>
        </w:rPr>
      </w:pPr>
      <w:r w:rsidRPr="006A6AF8">
        <w:rPr>
          <w:rStyle w:val="a4"/>
          <w:color w:val="111111"/>
          <w:sz w:val="44"/>
          <w:szCs w:val="28"/>
          <w:bdr w:val="none" w:sz="0" w:space="0" w:color="auto" w:frame="1"/>
        </w:rPr>
        <w:t>МИНИ-МУЗЕЙ КАК СРЕДСТВО ДУХОВНО-НРАВСТВЕННОНОГО ВОСПИТАНИЯ ДОШКОЛЬНИКОВ</w:t>
      </w:r>
    </w:p>
    <w:p w:rsidR="006A6AF8" w:rsidRPr="006A6AF8" w:rsidRDefault="006A6AF8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color w:val="111111"/>
          <w:sz w:val="44"/>
          <w:szCs w:val="28"/>
        </w:rPr>
      </w:pP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color w:val="111111"/>
          <w:sz w:val="28"/>
          <w:szCs w:val="28"/>
        </w:rPr>
      </w:pP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center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 w:rsidP="006A6AF8">
      <w:pPr>
        <w:pStyle w:val="a3"/>
        <w:tabs>
          <w:tab w:val="left" w:pos="7035"/>
        </w:tabs>
        <w:spacing w:before="0" w:beforeAutospacing="0" w:after="0" w:afterAutospacing="0"/>
        <w:ind w:firstLine="360"/>
        <w:jc w:val="right"/>
        <w:divId w:val="86444154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Провела воспитатель</w:t>
      </w:r>
    </w:p>
    <w:p w:rsidR="006A6AF8" w:rsidRDefault="006A6AF8" w:rsidP="006A6AF8">
      <w:pPr>
        <w:pStyle w:val="a3"/>
        <w:tabs>
          <w:tab w:val="left" w:pos="7035"/>
        </w:tabs>
        <w:spacing w:before="0" w:beforeAutospacing="0" w:after="0" w:afterAutospacing="0"/>
        <w:ind w:firstLine="360"/>
        <w:jc w:val="right"/>
        <w:divId w:val="86444154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proofErr w:type="spellStart"/>
      <w:r>
        <w:rPr>
          <w:color w:val="111111"/>
          <w:sz w:val="28"/>
          <w:szCs w:val="28"/>
        </w:rPr>
        <w:t>Сайдулаева</w:t>
      </w:r>
      <w:proofErr w:type="spellEnd"/>
      <w:r>
        <w:rPr>
          <w:color w:val="111111"/>
          <w:sz w:val="28"/>
          <w:szCs w:val="28"/>
        </w:rPr>
        <w:t xml:space="preserve"> К.А.</w:t>
      </w:r>
    </w:p>
    <w:p w:rsidR="006A6AF8" w:rsidRDefault="006A6AF8" w:rsidP="006A6AF8">
      <w:pPr>
        <w:pStyle w:val="a3"/>
        <w:tabs>
          <w:tab w:val="left" w:pos="7035"/>
        </w:tabs>
        <w:spacing w:before="0" w:beforeAutospacing="0" w:after="0" w:afterAutospacing="0"/>
        <w:ind w:firstLine="360"/>
        <w:jc w:val="right"/>
        <w:divId w:val="86444154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14.02.2020г.</w:t>
      </w: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right"/>
        <w:divId w:val="864441540"/>
        <w:rPr>
          <w:color w:val="111111"/>
          <w:sz w:val="28"/>
          <w:szCs w:val="28"/>
        </w:rPr>
      </w:pPr>
    </w:p>
    <w:p w:rsidR="006A6AF8" w:rsidRDefault="006A6AF8" w:rsidP="006A6AF8">
      <w:pPr>
        <w:pStyle w:val="a3"/>
        <w:spacing w:before="0" w:beforeAutospacing="0" w:after="0" w:afterAutospacing="0"/>
        <w:ind w:firstLine="360"/>
        <w:jc w:val="right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 w:rsidP="006A6AF8">
      <w:pPr>
        <w:pStyle w:val="a3"/>
        <w:spacing w:before="0" w:beforeAutospacing="0" w:after="0" w:afterAutospacing="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6A6AF8" w:rsidRDefault="006A6AF8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В современных условиях жизни общества одним из центральных направлений работы с подрастающим поколением становится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духовно- нравственное воспитание</w:t>
      </w:r>
      <w:r w:rsidRPr="006A6AF8">
        <w:rPr>
          <w:color w:val="111111"/>
          <w:sz w:val="28"/>
          <w:szCs w:val="28"/>
        </w:rPr>
        <w:t>. Наши дети живут в очень сложное время, когда перекраивают ход истории, когда отклонения становятся нормой. Сохранить всё человеческое в детях, заложить нравственные основы, которые сделают их более устойчивыми к нежелательным влияниям – вот главные идеи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воспитания духовно-нравственных чувств дошкольников</w:t>
      </w:r>
      <w:r w:rsidRPr="006A6AF8">
        <w:rPr>
          <w:color w:val="111111"/>
          <w:sz w:val="28"/>
          <w:szCs w:val="28"/>
        </w:rPr>
        <w:t xml:space="preserve">. Формирование у детей любви к родному краю невозможно без приобщения их к культурным традициям. Традиции – это элементы социального и культурного наследия, передающиеся от поколения к поколению и сохраняющиеся в обществе в течение длительного времени. Актуальность данной темы заключается в том, </w:t>
      </w:r>
      <w:proofErr w:type="gramStart"/>
      <w:r w:rsidRPr="006A6AF8">
        <w:rPr>
          <w:color w:val="111111"/>
          <w:sz w:val="28"/>
          <w:szCs w:val="28"/>
        </w:rPr>
        <w:t>что</w:t>
      </w:r>
      <w:proofErr w:type="gramEnd"/>
      <w:r w:rsidRPr="006A6AF8">
        <w:rPr>
          <w:color w:val="111111"/>
          <w:sz w:val="28"/>
          <w:szCs w:val="28"/>
        </w:rPr>
        <w:t>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воспитывая</w:t>
      </w:r>
      <w:r w:rsidRPr="006A6AF8">
        <w:rPr>
          <w:color w:val="111111"/>
          <w:sz w:val="28"/>
          <w:szCs w:val="28"/>
        </w:rPr>
        <w:t> в детях любовь к Родине и национальным традициям, как можно раньше у них формируются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духовно-нравственные качества</w:t>
      </w:r>
      <w:r w:rsidRPr="006A6AF8">
        <w:rPr>
          <w:color w:val="111111"/>
          <w:sz w:val="28"/>
          <w:szCs w:val="28"/>
        </w:rPr>
        <w:t>, развивается личность ребенка. Для формирования ценностных ориентаций личности особое значение имеет музей, как хранитель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духовного опыта человечества</w:t>
      </w:r>
      <w:r w:rsidRPr="006A6AF8">
        <w:rPr>
          <w:color w:val="111111"/>
          <w:sz w:val="28"/>
          <w:szCs w:val="28"/>
        </w:rPr>
        <w:t>. Музей -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общества. В музее взаимосвязаны внешний мир, отраженный в памятниках истории и культуры, мир событий и внутренний мир человека. Здесь человек постигает смысл культуры, ее ценности [1].</w:t>
      </w:r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  <w:u w:val="single"/>
          <w:bdr w:val="none" w:sz="0" w:space="0" w:color="auto" w:frame="1"/>
        </w:rPr>
        <w:t>Музейная педагогика имеет обширные задачи</w:t>
      </w:r>
      <w:r w:rsidRPr="006A6AF8">
        <w:rPr>
          <w:color w:val="111111"/>
          <w:sz w:val="28"/>
          <w:szCs w:val="28"/>
        </w:rPr>
        <w:t>:</w:t>
      </w:r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-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6A6AF8">
        <w:rPr>
          <w:color w:val="111111"/>
          <w:sz w:val="28"/>
          <w:szCs w:val="28"/>
        </w:rPr>
        <w:t> любви к родному краю, людям, заботящимся о его процветании;</w:t>
      </w:r>
    </w:p>
    <w:p w:rsidR="00033263" w:rsidRPr="006A6AF8" w:rsidRDefault="00033263">
      <w:pPr>
        <w:pStyle w:val="a3"/>
        <w:spacing w:before="225" w:beforeAutospacing="0" w:after="225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- формирование самосознания, умение успешно адаптироваться в окружающем мире;</w:t>
      </w:r>
    </w:p>
    <w:p w:rsidR="00033263" w:rsidRPr="006A6AF8" w:rsidRDefault="00033263">
      <w:pPr>
        <w:pStyle w:val="a3"/>
        <w:spacing w:before="225" w:beforeAutospacing="0" w:after="225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- возможность реализоваться в соответствии со своими склонностями и интересами, выявить индивидуальность;</w:t>
      </w:r>
    </w:p>
    <w:p w:rsidR="00033263" w:rsidRPr="006A6AF8" w:rsidRDefault="00033263">
      <w:pPr>
        <w:pStyle w:val="a3"/>
        <w:spacing w:before="225" w:beforeAutospacing="0" w:after="225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- формирование детско-взрослой совместной деятельности на материале музейной практики.</w:t>
      </w:r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Уже в самом раннем возрасте дети начинают интересоваться предметным миром. Познание осуществляется путем накопления чувственных впечатлений от окружающих ребенка вещей. Музейный предмет, выступая в качестве источника информации о людях и событиях, способен воздействовать эмоционально, вызывать чувство сопричастности, так как роль исследователей истории выполняют не только взрослые, но и дети под руководством взрослых. Образовательная функция музея приобретает особую значимость и ценность, новую динамику в XXI веке, подтверждая высокую востребованность обществом ценностного и информационного потенциала. Кроме того, сегодня музей становится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средством</w:t>
      </w:r>
      <w:r w:rsidRPr="006A6AF8">
        <w:rPr>
          <w:color w:val="111111"/>
          <w:sz w:val="28"/>
          <w:szCs w:val="28"/>
        </w:rPr>
        <w:t> адаптации человека к культурной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среде</w:t>
      </w:r>
      <w:r w:rsidRPr="006A6AF8">
        <w:rPr>
          <w:color w:val="111111"/>
          <w:sz w:val="28"/>
          <w:szCs w:val="28"/>
        </w:rPr>
        <w:t> и выступает антиподом миру компьютерных технологий и наступлению аудиовизуальных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средств</w:t>
      </w:r>
      <w:r w:rsidRPr="006A6AF8">
        <w:rPr>
          <w:color w:val="111111"/>
          <w:sz w:val="28"/>
          <w:szCs w:val="28"/>
        </w:rPr>
        <w:t xml:space="preserve">. Продолжая оставаться местом хранения реликвий, </w:t>
      </w:r>
      <w:r w:rsidRPr="006A6AF8">
        <w:rPr>
          <w:color w:val="111111"/>
          <w:sz w:val="28"/>
          <w:szCs w:val="28"/>
        </w:rPr>
        <w:lastRenderedPageBreak/>
        <w:t>раритетов и др., музей становится более эффективной базой для общения, культурно-образовательной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средой</w:t>
      </w:r>
      <w:r w:rsidRPr="006A6AF8">
        <w:rPr>
          <w:color w:val="111111"/>
          <w:sz w:val="28"/>
          <w:szCs w:val="28"/>
        </w:rPr>
        <w:t>, местом повышения культурно-образовательного процесса.</w:t>
      </w:r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В условиях ДОУ невозможно создать экспозиции, соответствующие требованиям музейного дела. Поэтому такие выставки были названы </w:t>
      </w:r>
      <w:r w:rsidRPr="006A6AF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A6AF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мини-музеями</w:t>
      </w:r>
      <w:r w:rsidRPr="006A6A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A6AF8">
        <w:rPr>
          <w:color w:val="111111"/>
          <w:sz w:val="28"/>
          <w:szCs w:val="28"/>
        </w:rPr>
        <w:t>. Под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мини-музеем</w:t>
      </w:r>
      <w:r w:rsidRPr="006A6AF8">
        <w:rPr>
          <w:color w:val="111111"/>
          <w:sz w:val="28"/>
          <w:szCs w:val="28"/>
        </w:rPr>
        <w:t> в детском саду понимается не просто организация экспозиций или выставок, а многообразные формы деятельности, включающие в себя поиск и сбор материалов, встречи с людьми, их рассказы, проведение досугов и праздников, исследовательская и проектная деятельность.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Мини-музеи</w:t>
      </w:r>
      <w:r w:rsidRPr="006A6AF8">
        <w:rPr>
          <w:color w:val="111111"/>
          <w:sz w:val="28"/>
          <w:szCs w:val="28"/>
        </w:rPr>
        <w:t> в детском саду актуальны и эффективны. Они дают ребенку возможность экспериментировать, синтезировать полученные знания, развивать творческие способности и коммуникативные навыки. Ведущий метод в работе с детьми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6A6AF8">
        <w:rPr>
          <w:color w:val="111111"/>
          <w:sz w:val="28"/>
          <w:szCs w:val="28"/>
        </w:rPr>
        <w:t>, как известно, игра. Именно в игре, моделируя разнообразные ситуации, ребенок познает окружающий мир, овладевает необходимыми навыками, приобретает собственный опыт. Воображение и фантазия, максимально развитые в детском возрасте, помогают ребенку проникнуться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духом</w:t>
      </w:r>
      <w:r w:rsidRPr="006A6AF8">
        <w:rPr>
          <w:color w:val="111111"/>
          <w:sz w:val="28"/>
          <w:szCs w:val="28"/>
        </w:rPr>
        <w:t> иного исторического времени, а значит, осваивать, преобразовывать накопленные историко-культурные ценности. Важная особенность этих элементов развивающей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6A6AF8">
        <w:rPr>
          <w:color w:val="111111"/>
          <w:sz w:val="28"/>
          <w:szCs w:val="28"/>
        </w:rPr>
        <w:t> – участие в их создании детей и родителей. В настоящих музеях трогать руками ничего нельзя, а вот в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мини-музеях не только можно</w:t>
      </w:r>
      <w:r w:rsidRPr="006A6AF8">
        <w:rPr>
          <w:color w:val="111111"/>
          <w:sz w:val="28"/>
          <w:szCs w:val="28"/>
        </w:rPr>
        <w:t>, но и нужно. Их можно посещать каждый день, самому менять, переставлять экспонаты, брать в руки и рассматривать. В обычном музее ребенок лишь созерцатель, а здесь он – соавтор, творец экспозиции. Причем не только он сам, но и его мама, папа, бабушка и дедушка. Каждый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мини-музей</w:t>
      </w:r>
      <w:r w:rsidRPr="006A6AF8">
        <w:rPr>
          <w:color w:val="111111"/>
          <w:sz w:val="28"/>
          <w:szCs w:val="28"/>
        </w:rPr>
        <w:t> – это результат общения, совместной работы педагога,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воспитанников и их семей </w:t>
      </w:r>
      <w:bookmarkStart w:id="0" w:name="_GoBack"/>
      <w:bookmarkEnd w:id="0"/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В нашем детском саду был организован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мини-музей</w:t>
      </w:r>
      <w:r w:rsidRPr="006A6AF8">
        <w:rPr>
          <w:color w:val="111111"/>
          <w:sz w:val="28"/>
          <w:szCs w:val="28"/>
        </w:rPr>
        <w:t> </w:t>
      </w:r>
      <w:r w:rsidR="00677387" w:rsidRPr="006A6AF8">
        <w:rPr>
          <w:color w:val="111111"/>
          <w:sz w:val="28"/>
          <w:szCs w:val="28"/>
        </w:rPr>
        <w:t xml:space="preserve">  </w:t>
      </w:r>
      <w:r w:rsidRPr="006A6AF8">
        <w:rPr>
          <w:color w:val="111111"/>
          <w:sz w:val="28"/>
          <w:szCs w:val="28"/>
        </w:rPr>
        <w:t xml:space="preserve"> Создавался он совместно с родителями. Для этого мы изучили литературу по этой </w:t>
      </w:r>
      <w:proofErr w:type="gramStart"/>
      <w:r w:rsidRPr="006A6AF8">
        <w:rPr>
          <w:color w:val="111111"/>
          <w:sz w:val="28"/>
          <w:szCs w:val="28"/>
        </w:rPr>
        <w:t>теме</w:t>
      </w:r>
      <w:r w:rsidR="00677387" w:rsidRPr="006A6AF8">
        <w:rPr>
          <w:color w:val="111111"/>
          <w:sz w:val="28"/>
          <w:szCs w:val="28"/>
        </w:rPr>
        <w:t xml:space="preserve"> </w:t>
      </w:r>
      <w:r w:rsidRPr="006A6AF8">
        <w:rPr>
          <w:color w:val="111111"/>
          <w:sz w:val="28"/>
          <w:szCs w:val="28"/>
        </w:rPr>
        <w:t>.</w:t>
      </w:r>
      <w:proofErr w:type="gramEnd"/>
      <w:r w:rsidRPr="006A6AF8">
        <w:rPr>
          <w:color w:val="111111"/>
          <w:sz w:val="28"/>
          <w:szCs w:val="28"/>
        </w:rPr>
        <w:t xml:space="preserve"> Оформили красочный альбом с </w:t>
      </w:r>
      <w:r w:rsidRPr="006A6AF8">
        <w:rPr>
          <w:rStyle w:val="a4"/>
          <w:color w:val="111111"/>
          <w:sz w:val="28"/>
          <w:szCs w:val="28"/>
          <w:bdr w:val="none" w:sz="0" w:space="0" w:color="auto" w:frame="1"/>
        </w:rPr>
        <w:t>воспоминаниями</w:t>
      </w:r>
      <w:r w:rsidRPr="006A6AF8">
        <w:rPr>
          <w:color w:val="111111"/>
          <w:sz w:val="28"/>
          <w:szCs w:val="28"/>
        </w:rPr>
        <w:t xml:space="preserve">, </w:t>
      </w:r>
      <w:r w:rsidR="00677387" w:rsidRPr="006A6AF8">
        <w:rPr>
          <w:color w:val="111111"/>
          <w:sz w:val="28"/>
          <w:szCs w:val="28"/>
        </w:rPr>
        <w:t xml:space="preserve">  </w:t>
      </w:r>
      <w:r w:rsidRPr="006A6AF8">
        <w:rPr>
          <w:color w:val="111111"/>
          <w:sz w:val="28"/>
          <w:szCs w:val="28"/>
        </w:rPr>
        <w:t xml:space="preserve"> </w:t>
      </w:r>
      <w:r w:rsidR="00677387" w:rsidRPr="006A6AF8">
        <w:rPr>
          <w:color w:val="111111"/>
          <w:sz w:val="28"/>
          <w:szCs w:val="28"/>
        </w:rPr>
        <w:t xml:space="preserve"> </w:t>
      </w:r>
    </w:p>
    <w:p w:rsidR="00033263" w:rsidRPr="006A6AF8" w:rsidRDefault="00033263">
      <w:pPr>
        <w:pStyle w:val="a3"/>
        <w:spacing w:before="225" w:beforeAutospacing="0" w:after="225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Такая совместная целенаправленная деятельность способствует сплочению коллектива сотрудников, детей и родителей, ее результаты становятся очевидными, так как они материализуются в виде выставок и экспозиций с уникальными экспонатами, собранными или сделанными совместными усилиями.</w:t>
      </w:r>
    </w:p>
    <w:p w:rsidR="00033263" w:rsidRPr="006A6AF8" w:rsidRDefault="00033263">
      <w:pPr>
        <w:pStyle w:val="a3"/>
        <w:spacing w:before="0" w:beforeAutospacing="0" w:after="0" w:afterAutospacing="0"/>
        <w:ind w:firstLine="360"/>
        <w:divId w:val="864441540"/>
        <w:rPr>
          <w:color w:val="111111"/>
          <w:sz w:val="28"/>
          <w:szCs w:val="28"/>
        </w:rPr>
      </w:pPr>
      <w:r w:rsidRPr="006A6AF8">
        <w:rPr>
          <w:color w:val="111111"/>
          <w:sz w:val="28"/>
          <w:szCs w:val="28"/>
        </w:rPr>
        <w:t>Таким образом, на вопрос </w:t>
      </w:r>
      <w:r w:rsidRPr="006A6AF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«Зачем это </w:t>
      </w:r>
      <w:proofErr w:type="spellStart"/>
      <w:r w:rsidRPr="006A6AF8">
        <w:rPr>
          <w:i/>
          <w:iCs/>
          <w:color w:val="111111"/>
          <w:sz w:val="28"/>
          <w:szCs w:val="28"/>
          <w:bdr w:val="none" w:sz="0" w:space="0" w:color="auto" w:frame="1"/>
        </w:rPr>
        <w:t>необходимо</w:t>
      </w:r>
      <w:proofErr w:type="gramStart"/>
      <w:r w:rsidRPr="006A6AF8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6A6AF8">
        <w:rPr>
          <w:color w:val="111111"/>
          <w:sz w:val="28"/>
          <w:szCs w:val="28"/>
          <w:u w:val="single"/>
          <w:bdr w:val="none" w:sz="0" w:space="0" w:color="auto" w:frame="1"/>
        </w:rPr>
        <w:t>можно</w:t>
      </w:r>
      <w:proofErr w:type="spellEnd"/>
      <w:proofErr w:type="gramEnd"/>
      <w:r w:rsidRPr="006A6AF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ответить</w:t>
      </w:r>
      <w:r w:rsidRPr="006A6AF8">
        <w:rPr>
          <w:color w:val="111111"/>
          <w:sz w:val="28"/>
          <w:szCs w:val="28"/>
        </w:rPr>
        <w:t xml:space="preserve">: совместная деятельность сотрудников, детей и родителей научит детей ценить и беречь наследие предшествующих поколений и умело ими пользоваться. Это даст ощущение почвенности и будет способствовать формированию целостности картины мира и исторического </w:t>
      </w:r>
      <w:proofErr w:type="spellStart"/>
      <w:proofErr w:type="gramStart"/>
      <w:r w:rsidRPr="006A6AF8">
        <w:rPr>
          <w:color w:val="111111"/>
          <w:sz w:val="28"/>
          <w:szCs w:val="28"/>
        </w:rPr>
        <w:t>процесса.</w:t>
      </w:r>
      <w:r w:rsidRPr="006A6AF8">
        <w:rPr>
          <w:color w:val="111111"/>
          <w:sz w:val="28"/>
          <w:szCs w:val="28"/>
          <w:u w:val="single"/>
          <w:bdr w:val="none" w:sz="0" w:space="0" w:color="auto" w:frame="1"/>
        </w:rPr>
        <w:t>Известный</w:t>
      </w:r>
      <w:proofErr w:type="spellEnd"/>
      <w:proofErr w:type="gramEnd"/>
      <w:r w:rsidRPr="006A6AF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писатель Эрих Мария Ремарк говорил</w:t>
      </w:r>
      <w:r w:rsidRPr="006A6AF8">
        <w:rPr>
          <w:color w:val="111111"/>
          <w:sz w:val="28"/>
          <w:szCs w:val="28"/>
        </w:rPr>
        <w:t>: </w:t>
      </w:r>
      <w:r w:rsidRPr="006A6AF8">
        <w:rPr>
          <w:i/>
          <w:iCs/>
          <w:color w:val="111111"/>
          <w:sz w:val="28"/>
          <w:szCs w:val="28"/>
          <w:bdr w:val="none" w:sz="0" w:space="0" w:color="auto" w:frame="1"/>
        </w:rPr>
        <w:t>«Человек способен сохранить лишь то, что растет в нем самом»</w:t>
      </w:r>
      <w:r w:rsidRPr="006A6AF8">
        <w:rPr>
          <w:color w:val="111111"/>
          <w:sz w:val="28"/>
          <w:szCs w:val="28"/>
        </w:rPr>
        <w:t>. Вот и нам надо стараться зародить в маленьких душах наших детей разумное, доброе, вечное.</w:t>
      </w:r>
    </w:p>
    <w:p w:rsidR="00033263" w:rsidRDefault="00033263"/>
    <w:sectPr w:rsidR="00033263" w:rsidSect="006A6AF8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63"/>
    <w:rsid w:val="00033263"/>
    <w:rsid w:val="00677387"/>
    <w:rsid w:val="006A6AF8"/>
    <w:rsid w:val="00B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4828"/>
  <w15:chartTrackingRefBased/>
  <w15:docId w15:val="{A1D2A369-BE47-C94F-9C0F-828D26BC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2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263"/>
    <w:rPr>
      <w:b/>
      <w:bCs/>
    </w:rPr>
  </w:style>
  <w:style w:type="character" w:styleId="a5">
    <w:name w:val="Hyperlink"/>
    <w:basedOn w:val="a0"/>
    <w:uiPriority w:val="99"/>
    <w:semiHidden/>
    <w:unhideWhenUsed/>
    <w:rsid w:val="00033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E48A-CC3E-4507-8453-EAEC2CB8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skazipat@gmail.com</dc:creator>
  <cp:keywords/>
  <dc:description/>
  <cp:lastModifiedBy>Sadik</cp:lastModifiedBy>
  <cp:revision>6</cp:revision>
  <dcterms:created xsi:type="dcterms:W3CDTF">2021-03-12T13:40:00Z</dcterms:created>
  <dcterms:modified xsi:type="dcterms:W3CDTF">2021-03-12T14:13:00Z</dcterms:modified>
</cp:coreProperties>
</file>